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65C76" w14:textId="77777777" w:rsidR="0027766C" w:rsidRPr="00D92BA8" w:rsidRDefault="0027766C" w:rsidP="0027766C">
      <w:pPr>
        <w:widowControl w:val="0"/>
        <w:overflowPunct w:val="0"/>
        <w:autoSpaceDE w:val="0"/>
        <w:autoSpaceDN w:val="0"/>
        <w:adjustRightInd w:val="0"/>
        <w:jc w:val="center"/>
        <w:rPr>
          <w:rFonts w:ascii="Garamond" w:hAnsi="Garamond" w:cs="Arial"/>
          <w:b/>
          <w:kern w:val="28"/>
          <w:sz w:val="24"/>
          <w:szCs w:val="24"/>
        </w:rPr>
      </w:pPr>
      <w:r w:rsidRPr="00D92BA8">
        <w:rPr>
          <w:rFonts w:ascii="Garamond" w:hAnsi="Garamond" w:cs="Arial"/>
          <w:b/>
          <w:kern w:val="28"/>
          <w:sz w:val="24"/>
          <w:szCs w:val="24"/>
        </w:rPr>
        <w:t>Kaibab Estates West Special Fire District</w:t>
      </w:r>
      <w:r>
        <w:rPr>
          <w:rFonts w:ascii="Garamond" w:hAnsi="Garamond" w:cs="Arial"/>
          <w:b/>
          <w:kern w:val="28"/>
          <w:sz w:val="24"/>
          <w:szCs w:val="24"/>
        </w:rPr>
        <w:t xml:space="preserve">     </w:t>
      </w:r>
      <w:r w:rsidRPr="00D92BA8">
        <w:rPr>
          <w:rFonts w:ascii="Garamond" w:hAnsi="Garamond" w:cs="Arial"/>
          <w:b/>
          <w:kern w:val="28"/>
          <w:sz w:val="24"/>
          <w:szCs w:val="24"/>
        </w:rPr>
        <w:t>P.O. Box 384    Ash Fork, AZ. 86320</w:t>
      </w:r>
    </w:p>
    <w:p w14:paraId="76C5DD7A"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E7D85" w14:textId="77777777" w:rsidR="0027766C" w:rsidRPr="00D92BA8" w:rsidRDefault="0027766C" w:rsidP="0027766C">
      <w:pPr>
        <w:widowControl w:val="0"/>
        <w:overflowPunct w:val="0"/>
        <w:autoSpaceDE w:val="0"/>
        <w:autoSpaceDN w:val="0"/>
        <w:adjustRightInd w:val="0"/>
        <w:jc w:val="center"/>
        <w:rPr>
          <w:rFonts w:ascii="Garamond" w:hAnsi="Garamond"/>
          <w:b/>
          <w:bCs/>
          <w:kern w:val="28"/>
          <w:sz w:val="24"/>
          <w:szCs w:val="24"/>
        </w:rPr>
      </w:pPr>
      <w:r w:rsidRPr="00D92BA8">
        <w:rPr>
          <w:rFonts w:ascii="Garamond" w:hAnsi="Garamond"/>
          <w:b/>
          <w:bCs/>
          <w:kern w:val="28"/>
          <w:sz w:val="24"/>
          <w:szCs w:val="24"/>
        </w:rPr>
        <w:t>PUBLIC NOTICE</w:t>
      </w:r>
    </w:p>
    <w:p w14:paraId="4FB215E2" w14:textId="77777777" w:rsidR="0027766C" w:rsidRPr="003953D1" w:rsidRDefault="0027766C" w:rsidP="0027766C">
      <w:pPr>
        <w:widowControl w:val="0"/>
        <w:overflowPunct w:val="0"/>
        <w:autoSpaceDE w:val="0"/>
        <w:autoSpaceDN w:val="0"/>
        <w:adjustRightInd w:val="0"/>
        <w:jc w:val="center"/>
        <w:rPr>
          <w:rFonts w:ascii="Garamond" w:hAnsi="Garamond"/>
          <w:b/>
          <w:bCs/>
          <w:kern w:val="28"/>
          <w:sz w:val="8"/>
          <w:szCs w:val="8"/>
        </w:rPr>
      </w:pPr>
    </w:p>
    <w:p w14:paraId="1FC11D15" w14:textId="77777777" w:rsidR="0027766C" w:rsidRPr="00B24BFF" w:rsidRDefault="0027766C" w:rsidP="0027766C">
      <w:pPr>
        <w:pStyle w:val="EndnoteText"/>
        <w:suppressAutoHyphens/>
        <w:rPr>
          <w:rFonts w:asciiTheme="minorHAnsi" w:hAnsiTheme="minorHAnsi" w:cstheme="minorHAnsi"/>
          <w:sz w:val="8"/>
          <w:szCs w:val="8"/>
        </w:rPr>
      </w:pPr>
    </w:p>
    <w:p w14:paraId="6EE62DE8" w14:textId="3BE67393" w:rsidR="0027766C" w:rsidRPr="009E7ADB" w:rsidRDefault="0027766C" w:rsidP="0027766C">
      <w:pPr>
        <w:tabs>
          <w:tab w:val="left" w:pos="540"/>
          <w:tab w:val="left" w:pos="1080"/>
          <w:tab w:val="left" w:pos="1800"/>
          <w:tab w:val="left" w:pos="2340"/>
        </w:tabs>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Minutes </w:t>
      </w:r>
      <w:r w:rsidR="003D61AA">
        <w:rPr>
          <w:rFonts w:asciiTheme="minorHAnsi" w:hAnsiTheme="minorHAnsi" w:cstheme="minorHAnsi"/>
          <w:b/>
          <w:sz w:val="24"/>
          <w:szCs w:val="24"/>
          <w:u w:val="single"/>
        </w:rPr>
        <w:t xml:space="preserve">of </w:t>
      </w:r>
      <w:r w:rsidR="00DC69D9">
        <w:rPr>
          <w:rFonts w:asciiTheme="minorHAnsi" w:hAnsiTheme="minorHAnsi" w:cstheme="minorHAnsi"/>
          <w:b/>
          <w:sz w:val="24"/>
          <w:szCs w:val="24"/>
          <w:u w:val="single"/>
        </w:rPr>
        <w:t>meeting</w:t>
      </w:r>
      <w:r w:rsidR="001D1DA1">
        <w:rPr>
          <w:rFonts w:asciiTheme="minorHAnsi" w:hAnsiTheme="minorHAnsi" w:cstheme="minorHAnsi"/>
          <w:b/>
          <w:sz w:val="24"/>
          <w:szCs w:val="24"/>
          <w:u w:val="single"/>
        </w:rPr>
        <w:t xml:space="preserve"> </w:t>
      </w:r>
      <w:r w:rsidR="008205D9">
        <w:rPr>
          <w:rFonts w:asciiTheme="minorHAnsi" w:hAnsiTheme="minorHAnsi" w:cstheme="minorHAnsi"/>
          <w:b/>
          <w:sz w:val="24"/>
          <w:szCs w:val="24"/>
          <w:u w:val="single"/>
        </w:rPr>
        <w:t>February 18th</w:t>
      </w:r>
      <w:r w:rsidR="00DC69D9">
        <w:rPr>
          <w:rFonts w:asciiTheme="minorHAnsi" w:hAnsiTheme="minorHAnsi" w:cstheme="minorHAnsi"/>
          <w:b/>
          <w:sz w:val="24"/>
          <w:szCs w:val="24"/>
          <w:u w:val="single"/>
        </w:rPr>
        <w:t>,</w:t>
      </w:r>
      <w:r w:rsidR="00431E33">
        <w:rPr>
          <w:rFonts w:asciiTheme="minorHAnsi" w:hAnsiTheme="minorHAnsi" w:cstheme="minorHAnsi"/>
          <w:b/>
          <w:sz w:val="24"/>
          <w:szCs w:val="24"/>
          <w:u w:val="single"/>
        </w:rPr>
        <w:t xml:space="preserve"> 202</w:t>
      </w:r>
      <w:r w:rsidR="008205D9">
        <w:rPr>
          <w:rFonts w:asciiTheme="minorHAnsi" w:hAnsiTheme="minorHAnsi" w:cstheme="minorHAnsi"/>
          <w:b/>
          <w:sz w:val="24"/>
          <w:szCs w:val="24"/>
          <w:u w:val="single"/>
        </w:rPr>
        <w:t>6</w:t>
      </w:r>
    </w:p>
    <w:p w14:paraId="0F7C1EFC" w14:textId="583E4DF5" w:rsidR="0027766C" w:rsidRPr="0027766C" w:rsidRDefault="0027766C" w:rsidP="0027766C">
      <w:pPr>
        <w:pStyle w:val="ListParagraph"/>
        <w:numPr>
          <w:ilvl w:val="0"/>
          <w:numId w:val="2"/>
        </w:numPr>
        <w:tabs>
          <w:tab w:val="left" w:pos="720"/>
          <w:tab w:val="left" w:pos="1080"/>
          <w:tab w:val="left" w:pos="1800"/>
          <w:tab w:val="left" w:pos="2340"/>
        </w:tabs>
        <w:rPr>
          <w:rFonts w:asciiTheme="minorHAnsi" w:hAnsiTheme="minorHAnsi" w:cstheme="minorHAnsi"/>
          <w:b/>
          <w:sz w:val="24"/>
          <w:szCs w:val="24"/>
        </w:rPr>
      </w:pPr>
      <w:r w:rsidRPr="0027766C">
        <w:rPr>
          <w:rFonts w:asciiTheme="minorHAnsi" w:hAnsiTheme="minorHAnsi" w:cstheme="minorHAnsi"/>
          <w:b/>
          <w:sz w:val="24"/>
          <w:szCs w:val="24"/>
        </w:rPr>
        <w:t xml:space="preserve">Call </w:t>
      </w:r>
      <w:proofErr w:type="gramStart"/>
      <w:r w:rsidRPr="0027766C">
        <w:rPr>
          <w:rFonts w:asciiTheme="minorHAnsi" w:hAnsiTheme="minorHAnsi" w:cstheme="minorHAnsi"/>
          <w:b/>
          <w:sz w:val="24"/>
          <w:szCs w:val="24"/>
        </w:rPr>
        <w:t>to</w:t>
      </w:r>
      <w:proofErr w:type="gramEnd"/>
      <w:r w:rsidRPr="0027766C">
        <w:rPr>
          <w:rFonts w:asciiTheme="minorHAnsi" w:hAnsiTheme="minorHAnsi" w:cstheme="minorHAnsi"/>
          <w:b/>
          <w:sz w:val="24"/>
          <w:szCs w:val="24"/>
        </w:rPr>
        <w:t xml:space="preserve"> Order</w:t>
      </w:r>
      <w:r w:rsidR="00A534A1">
        <w:rPr>
          <w:rFonts w:asciiTheme="minorHAnsi" w:hAnsiTheme="minorHAnsi" w:cstheme="minorHAnsi"/>
          <w:b/>
          <w:sz w:val="24"/>
          <w:szCs w:val="24"/>
        </w:rPr>
        <w:t xml:space="preserve"> time </w:t>
      </w:r>
      <w:r w:rsidR="00EC7F2C">
        <w:rPr>
          <w:rFonts w:asciiTheme="minorHAnsi" w:hAnsiTheme="minorHAnsi" w:cstheme="minorHAnsi"/>
          <w:b/>
          <w:sz w:val="24"/>
          <w:szCs w:val="24"/>
        </w:rPr>
        <w:t>4:30</w:t>
      </w:r>
      <w:r w:rsidR="00A534A1">
        <w:rPr>
          <w:rFonts w:asciiTheme="minorHAnsi" w:hAnsiTheme="minorHAnsi" w:cstheme="minorHAnsi"/>
          <w:b/>
          <w:sz w:val="24"/>
          <w:szCs w:val="24"/>
        </w:rPr>
        <w:t>pm</w:t>
      </w:r>
    </w:p>
    <w:p w14:paraId="1A641C52" w14:textId="77777777" w:rsidR="0027766C" w:rsidRPr="0027766C" w:rsidRDefault="0027766C" w:rsidP="0027766C">
      <w:pPr>
        <w:tabs>
          <w:tab w:val="left" w:pos="720"/>
          <w:tab w:val="left" w:pos="1080"/>
          <w:tab w:val="left" w:pos="1800"/>
          <w:tab w:val="left" w:pos="2340"/>
        </w:tabs>
        <w:ind w:left="465"/>
        <w:rPr>
          <w:rFonts w:asciiTheme="minorHAnsi" w:hAnsiTheme="minorHAnsi" w:cstheme="minorHAnsi"/>
          <w:b/>
          <w:sz w:val="24"/>
          <w:szCs w:val="24"/>
        </w:rPr>
      </w:pPr>
    </w:p>
    <w:p w14:paraId="66C23AA4" w14:textId="7192CD8A" w:rsidR="0027766C" w:rsidRPr="0027766C" w:rsidRDefault="0027766C" w:rsidP="0027766C">
      <w:pPr>
        <w:pStyle w:val="ListParagraph"/>
        <w:numPr>
          <w:ilvl w:val="0"/>
          <w:numId w:val="3"/>
        </w:numPr>
        <w:rPr>
          <w:rFonts w:asciiTheme="minorHAnsi" w:hAnsiTheme="minorHAnsi" w:cstheme="minorHAnsi"/>
          <w:bCs/>
          <w:sz w:val="24"/>
          <w:szCs w:val="24"/>
        </w:rPr>
      </w:pPr>
      <w:r w:rsidRPr="0027766C">
        <w:rPr>
          <w:rFonts w:asciiTheme="minorHAnsi" w:hAnsiTheme="minorHAnsi" w:cstheme="minorHAnsi"/>
          <w:b/>
          <w:sz w:val="24"/>
          <w:szCs w:val="24"/>
        </w:rPr>
        <w:t xml:space="preserve">Roll Call of Board Members </w:t>
      </w:r>
      <w:r w:rsidR="003A6E07" w:rsidRPr="003A6E07">
        <w:rPr>
          <w:rFonts w:asciiTheme="minorHAnsi" w:hAnsiTheme="minorHAnsi" w:cstheme="minorHAnsi"/>
          <w:bCs/>
          <w:sz w:val="24"/>
          <w:szCs w:val="24"/>
        </w:rPr>
        <w:t>Chairman</w:t>
      </w:r>
      <w:r w:rsidR="003A6E07">
        <w:rPr>
          <w:rFonts w:asciiTheme="minorHAnsi" w:hAnsiTheme="minorHAnsi" w:cstheme="minorHAnsi"/>
          <w:b/>
          <w:sz w:val="24"/>
          <w:szCs w:val="24"/>
        </w:rPr>
        <w:t xml:space="preserve"> </w:t>
      </w:r>
      <w:r w:rsidR="003A6E07">
        <w:rPr>
          <w:rFonts w:asciiTheme="minorHAnsi" w:hAnsiTheme="minorHAnsi" w:cstheme="minorHAnsi"/>
          <w:bCs/>
          <w:sz w:val="24"/>
          <w:szCs w:val="24"/>
        </w:rPr>
        <w:t xml:space="preserve">Joshua Mahoney – </w:t>
      </w:r>
      <w:r w:rsidR="00231E90">
        <w:rPr>
          <w:rFonts w:asciiTheme="minorHAnsi" w:hAnsiTheme="minorHAnsi" w:cstheme="minorHAnsi"/>
          <w:bCs/>
          <w:sz w:val="24"/>
          <w:szCs w:val="24"/>
        </w:rPr>
        <w:t>excused broken foot</w:t>
      </w:r>
      <w:r w:rsidR="008B7242">
        <w:rPr>
          <w:rFonts w:asciiTheme="minorHAnsi" w:hAnsiTheme="minorHAnsi" w:cstheme="minorHAnsi"/>
          <w:bCs/>
          <w:sz w:val="24"/>
          <w:szCs w:val="24"/>
        </w:rPr>
        <w:t>,</w:t>
      </w:r>
      <w:r w:rsidRPr="0027766C">
        <w:rPr>
          <w:rFonts w:asciiTheme="minorHAnsi" w:hAnsiTheme="minorHAnsi" w:cstheme="minorHAnsi"/>
          <w:bCs/>
          <w:sz w:val="24"/>
          <w:szCs w:val="24"/>
        </w:rPr>
        <w:t xml:space="preserve"> John Hanson</w:t>
      </w:r>
      <w:r w:rsidR="00AC39E3">
        <w:rPr>
          <w:rFonts w:asciiTheme="minorHAnsi" w:hAnsiTheme="minorHAnsi" w:cstheme="minorHAnsi"/>
          <w:bCs/>
          <w:sz w:val="24"/>
          <w:szCs w:val="24"/>
        </w:rPr>
        <w:t>-here</w:t>
      </w:r>
      <w:r w:rsidRPr="0027766C">
        <w:rPr>
          <w:rFonts w:asciiTheme="minorHAnsi" w:hAnsiTheme="minorHAnsi" w:cstheme="minorHAnsi"/>
          <w:bCs/>
          <w:sz w:val="24"/>
          <w:szCs w:val="24"/>
        </w:rPr>
        <w:t>,</w:t>
      </w:r>
      <w:r w:rsidR="00A128BC">
        <w:rPr>
          <w:rFonts w:asciiTheme="minorHAnsi" w:hAnsiTheme="minorHAnsi" w:cstheme="minorHAnsi"/>
          <w:bCs/>
          <w:sz w:val="24"/>
          <w:szCs w:val="24"/>
        </w:rPr>
        <w:t xml:space="preserve"> </w:t>
      </w:r>
      <w:r w:rsidR="003A6E07">
        <w:rPr>
          <w:rFonts w:asciiTheme="minorHAnsi" w:hAnsiTheme="minorHAnsi" w:cstheme="minorHAnsi"/>
          <w:bCs/>
          <w:sz w:val="24"/>
          <w:szCs w:val="24"/>
        </w:rPr>
        <w:t xml:space="preserve">Clerk </w:t>
      </w:r>
      <w:r w:rsidR="005731D4">
        <w:rPr>
          <w:rFonts w:asciiTheme="minorHAnsi" w:hAnsiTheme="minorHAnsi" w:cstheme="minorHAnsi"/>
          <w:bCs/>
          <w:sz w:val="24"/>
          <w:szCs w:val="24"/>
        </w:rPr>
        <w:t>Robert Gilman-</w:t>
      </w:r>
      <w:r w:rsidR="00AC39E3">
        <w:rPr>
          <w:rFonts w:asciiTheme="minorHAnsi" w:hAnsiTheme="minorHAnsi" w:cstheme="minorHAnsi"/>
          <w:bCs/>
          <w:sz w:val="24"/>
          <w:szCs w:val="24"/>
        </w:rPr>
        <w:t>here,</w:t>
      </w:r>
      <w:r w:rsidRPr="0027766C">
        <w:rPr>
          <w:rFonts w:asciiTheme="minorHAnsi" w:hAnsiTheme="minorHAnsi" w:cstheme="minorHAnsi"/>
          <w:bCs/>
          <w:sz w:val="24"/>
          <w:szCs w:val="24"/>
        </w:rPr>
        <w:t xml:space="preserve"> </w:t>
      </w:r>
      <w:r w:rsidR="002366D6">
        <w:rPr>
          <w:rFonts w:asciiTheme="minorHAnsi" w:hAnsiTheme="minorHAnsi" w:cstheme="minorHAnsi"/>
          <w:bCs/>
          <w:sz w:val="24"/>
          <w:szCs w:val="24"/>
        </w:rPr>
        <w:t xml:space="preserve">Joseph Godla – </w:t>
      </w:r>
      <w:r w:rsidR="00F632B8">
        <w:rPr>
          <w:rFonts w:asciiTheme="minorHAnsi" w:hAnsiTheme="minorHAnsi" w:cstheme="minorHAnsi"/>
          <w:bCs/>
          <w:sz w:val="24"/>
          <w:szCs w:val="24"/>
        </w:rPr>
        <w:t>here</w:t>
      </w:r>
      <w:r w:rsidR="008B7786">
        <w:rPr>
          <w:rFonts w:asciiTheme="minorHAnsi" w:hAnsiTheme="minorHAnsi" w:cstheme="minorHAnsi"/>
          <w:bCs/>
          <w:sz w:val="24"/>
          <w:szCs w:val="24"/>
        </w:rPr>
        <w:t>, Linda Foote - here</w:t>
      </w:r>
    </w:p>
    <w:p w14:paraId="5F623313" w14:textId="195F185E" w:rsidR="00DC69D9" w:rsidRPr="00ED5190" w:rsidRDefault="0027766C" w:rsidP="00ED5190">
      <w:pPr>
        <w:ind w:left="450"/>
        <w:rPr>
          <w:rFonts w:asciiTheme="minorHAnsi" w:hAnsiTheme="minorHAnsi" w:cstheme="minorHAnsi"/>
          <w:bCs/>
          <w:sz w:val="24"/>
          <w:szCs w:val="24"/>
        </w:rPr>
      </w:pPr>
      <w:r>
        <w:rPr>
          <w:rFonts w:asciiTheme="minorHAnsi" w:hAnsiTheme="minorHAnsi" w:cstheme="minorHAnsi"/>
          <w:bCs/>
          <w:sz w:val="24"/>
          <w:szCs w:val="24"/>
        </w:rPr>
        <w:t xml:space="preserve">       </w:t>
      </w:r>
      <w:r w:rsidRPr="0027766C">
        <w:rPr>
          <w:rFonts w:asciiTheme="minorHAnsi" w:hAnsiTheme="minorHAnsi" w:cstheme="minorHAnsi"/>
          <w:bCs/>
          <w:sz w:val="24"/>
          <w:szCs w:val="24"/>
        </w:rPr>
        <w:t>Roll Call of in attendance reports</w:t>
      </w:r>
      <w:r w:rsidRPr="0027766C">
        <w:rPr>
          <w:rFonts w:asciiTheme="minorHAnsi" w:hAnsiTheme="minorHAnsi" w:cstheme="minorHAnsi"/>
          <w:b/>
          <w:sz w:val="24"/>
          <w:szCs w:val="24"/>
        </w:rPr>
        <w:t xml:space="preserve"> </w:t>
      </w:r>
      <w:r w:rsidRPr="0027766C">
        <w:rPr>
          <w:rFonts w:asciiTheme="minorHAnsi" w:hAnsiTheme="minorHAnsi" w:cstheme="minorHAnsi"/>
          <w:bCs/>
          <w:sz w:val="24"/>
          <w:szCs w:val="24"/>
        </w:rPr>
        <w:t>Melvin Stump Asst Chief-here, Laurie Granger Chief/EMT-here</w:t>
      </w:r>
    </w:p>
    <w:p w14:paraId="291364EB" w14:textId="77777777" w:rsidR="0027766C" w:rsidRPr="00633EF8" w:rsidRDefault="0027766C" w:rsidP="0027766C">
      <w:pPr>
        <w:ind w:left="720" w:hanging="270"/>
        <w:rPr>
          <w:rFonts w:asciiTheme="minorHAnsi" w:hAnsiTheme="minorHAnsi" w:cstheme="minorHAnsi"/>
          <w:bCs/>
          <w:sz w:val="8"/>
          <w:szCs w:val="8"/>
        </w:rPr>
      </w:pPr>
    </w:p>
    <w:p w14:paraId="68135CF7" w14:textId="75571175"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2</w:t>
      </w:r>
      <w:r w:rsidR="0027766C" w:rsidRPr="009E7ADB">
        <w:rPr>
          <w:rFonts w:asciiTheme="minorHAnsi" w:hAnsiTheme="minorHAnsi" w:cstheme="minorHAnsi"/>
          <w:b/>
          <w:sz w:val="24"/>
          <w:szCs w:val="24"/>
        </w:rPr>
        <w:t>) Approval of Minutes</w:t>
      </w:r>
    </w:p>
    <w:p w14:paraId="49E26884" w14:textId="0D5E3175" w:rsidR="0027766C" w:rsidRDefault="0027766C" w:rsidP="0027766C">
      <w:pPr>
        <w:ind w:left="1170" w:hanging="39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 xml:space="preserve">Regular session Mtg. </w:t>
      </w:r>
      <w:r w:rsidR="00D56184">
        <w:rPr>
          <w:rFonts w:asciiTheme="minorHAnsi" w:hAnsiTheme="minorHAnsi" w:cstheme="minorHAnsi"/>
          <w:sz w:val="24"/>
          <w:szCs w:val="24"/>
        </w:rPr>
        <w:t>January</w:t>
      </w:r>
      <w:r w:rsidR="00D02191">
        <w:rPr>
          <w:rFonts w:asciiTheme="minorHAnsi" w:hAnsiTheme="minorHAnsi" w:cstheme="minorHAnsi"/>
          <w:sz w:val="24"/>
          <w:szCs w:val="24"/>
        </w:rPr>
        <w:t xml:space="preserve"> </w:t>
      </w:r>
      <w:r w:rsidR="00D56184">
        <w:rPr>
          <w:rFonts w:asciiTheme="minorHAnsi" w:hAnsiTheme="minorHAnsi" w:cstheme="minorHAnsi"/>
          <w:sz w:val="24"/>
          <w:szCs w:val="24"/>
        </w:rPr>
        <w:t>21</w:t>
      </w:r>
      <w:r w:rsidR="00F154F2">
        <w:rPr>
          <w:rFonts w:asciiTheme="minorHAnsi" w:hAnsiTheme="minorHAnsi" w:cstheme="minorHAnsi"/>
          <w:sz w:val="24"/>
          <w:szCs w:val="24"/>
        </w:rPr>
        <w:t xml:space="preserve">. </w:t>
      </w:r>
      <w:proofErr w:type="gramStart"/>
      <w:r>
        <w:rPr>
          <w:rFonts w:asciiTheme="minorHAnsi" w:hAnsiTheme="minorHAnsi" w:cstheme="minorHAnsi"/>
          <w:sz w:val="24"/>
          <w:szCs w:val="24"/>
        </w:rPr>
        <w:t>motion</w:t>
      </w:r>
      <w:proofErr w:type="gramEnd"/>
      <w:r>
        <w:rPr>
          <w:rFonts w:asciiTheme="minorHAnsi" w:hAnsiTheme="minorHAnsi" w:cstheme="minorHAnsi"/>
          <w:sz w:val="24"/>
          <w:szCs w:val="24"/>
        </w:rPr>
        <w:t xml:space="preserve"> to approve made by </w:t>
      </w:r>
      <w:r w:rsidR="00460BD7">
        <w:rPr>
          <w:rFonts w:asciiTheme="minorHAnsi" w:hAnsiTheme="minorHAnsi" w:cstheme="minorHAnsi"/>
          <w:sz w:val="24"/>
          <w:szCs w:val="24"/>
        </w:rPr>
        <w:t>Linda</w:t>
      </w:r>
      <w:r>
        <w:rPr>
          <w:rFonts w:asciiTheme="minorHAnsi" w:hAnsiTheme="minorHAnsi" w:cstheme="minorHAnsi"/>
          <w:sz w:val="24"/>
          <w:szCs w:val="24"/>
        </w:rPr>
        <w:t xml:space="preserve">, second by </w:t>
      </w:r>
      <w:r w:rsidR="00460BD7">
        <w:rPr>
          <w:rFonts w:asciiTheme="minorHAnsi" w:hAnsiTheme="minorHAnsi" w:cstheme="minorHAnsi"/>
          <w:sz w:val="24"/>
          <w:szCs w:val="24"/>
        </w:rPr>
        <w:t>Steve</w:t>
      </w:r>
      <w:r>
        <w:rPr>
          <w:rFonts w:asciiTheme="minorHAnsi" w:hAnsiTheme="minorHAnsi" w:cstheme="minorHAnsi"/>
          <w:sz w:val="24"/>
          <w:szCs w:val="24"/>
        </w:rPr>
        <w:t>, vote</w:t>
      </w:r>
      <w:r w:rsidR="00584501">
        <w:rPr>
          <w:rFonts w:asciiTheme="minorHAnsi" w:hAnsiTheme="minorHAnsi" w:cstheme="minorHAnsi"/>
          <w:sz w:val="24"/>
          <w:szCs w:val="24"/>
        </w:rPr>
        <w:t xml:space="preserve"> </w:t>
      </w:r>
      <w:proofErr w:type="gramStart"/>
      <w:r w:rsidR="00584501">
        <w:rPr>
          <w:rFonts w:asciiTheme="minorHAnsi" w:hAnsiTheme="minorHAnsi" w:cstheme="minorHAnsi"/>
          <w:sz w:val="24"/>
          <w:szCs w:val="24"/>
        </w:rPr>
        <w:t>all</w:t>
      </w:r>
      <w:r>
        <w:rPr>
          <w:rFonts w:asciiTheme="minorHAnsi" w:hAnsiTheme="minorHAnsi" w:cstheme="minorHAnsi"/>
          <w:sz w:val="24"/>
          <w:szCs w:val="24"/>
        </w:rPr>
        <w:t xml:space="preserve">  in</w:t>
      </w:r>
      <w:proofErr w:type="gramEnd"/>
      <w:r>
        <w:rPr>
          <w:rFonts w:asciiTheme="minorHAnsi" w:hAnsiTheme="minorHAnsi" w:cstheme="minorHAnsi"/>
          <w:sz w:val="24"/>
          <w:szCs w:val="24"/>
        </w:rPr>
        <w:t xml:space="preserve"> favor, Motion carried.</w:t>
      </w:r>
    </w:p>
    <w:p w14:paraId="0DD0624D" w14:textId="77777777" w:rsidR="0027766C" w:rsidRPr="00633EF8" w:rsidRDefault="0027766C" w:rsidP="0027766C">
      <w:pPr>
        <w:ind w:left="1170" w:hanging="390"/>
        <w:rPr>
          <w:rFonts w:asciiTheme="minorHAnsi" w:hAnsiTheme="minorHAnsi" w:cstheme="minorHAnsi"/>
          <w:sz w:val="8"/>
          <w:szCs w:val="8"/>
        </w:rPr>
      </w:pPr>
    </w:p>
    <w:p w14:paraId="0E57EF5B" w14:textId="166CA617" w:rsidR="0027766C" w:rsidRPr="009E7ADB" w:rsidRDefault="00ED5190" w:rsidP="0027766C">
      <w:pPr>
        <w:ind w:left="450"/>
        <w:rPr>
          <w:rFonts w:asciiTheme="minorHAnsi" w:hAnsiTheme="minorHAnsi" w:cstheme="minorHAnsi"/>
          <w:b/>
          <w:sz w:val="24"/>
          <w:szCs w:val="24"/>
        </w:rPr>
      </w:pPr>
      <w:r>
        <w:rPr>
          <w:rFonts w:asciiTheme="minorHAnsi" w:hAnsiTheme="minorHAnsi" w:cstheme="minorHAnsi"/>
          <w:b/>
          <w:sz w:val="24"/>
          <w:szCs w:val="24"/>
        </w:rPr>
        <w:t>3</w:t>
      </w:r>
      <w:r w:rsidR="0027766C" w:rsidRPr="009E7ADB">
        <w:rPr>
          <w:rFonts w:asciiTheme="minorHAnsi" w:hAnsiTheme="minorHAnsi" w:cstheme="minorHAnsi"/>
          <w:b/>
          <w:sz w:val="24"/>
          <w:szCs w:val="24"/>
        </w:rPr>
        <w:t>) Reports and Correspondence</w:t>
      </w:r>
    </w:p>
    <w:p w14:paraId="5E861F31" w14:textId="77777777" w:rsidR="0027766C"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a)</w:t>
      </w:r>
      <w:r w:rsidRPr="009E7ADB">
        <w:rPr>
          <w:rFonts w:asciiTheme="minorHAnsi" w:hAnsiTheme="minorHAnsi" w:cstheme="minorHAnsi"/>
          <w:sz w:val="24"/>
          <w:szCs w:val="24"/>
        </w:rPr>
        <w:tab/>
        <w:t>Discussion/review Fire Chief’s Report</w:t>
      </w:r>
      <w:r>
        <w:rPr>
          <w:rFonts w:asciiTheme="minorHAnsi" w:hAnsiTheme="minorHAnsi" w:cstheme="minorHAnsi"/>
          <w:sz w:val="24"/>
          <w:szCs w:val="24"/>
        </w:rPr>
        <w:t xml:space="preserve"> – non action items</w:t>
      </w:r>
      <w:r>
        <w:rPr>
          <w:rFonts w:asciiTheme="minorHAnsi" w:hAnsiTheme="minorHAnsi" w:cstheme="minorHAnsi"/>
          <w:sz w:val="24"/>
          <w:szCs w:val="24"/>
        </w:rPr>
        <w:tab/>
      </w:r>
      <w:r>
        <w:rPr>
          <w:rFonts w:asciiTheme="minorHAnsi" w:hAnsiTheme="minorHAnsi" w:cstheme="minorHAnsi"/>
          <w:sz w:val="24"/>
          <w:szCs w:val="24"/>
        </w:rPr>
        <w:tab/>
      </w:r>
    </w:p>
    <w:p w14:paraId="5A679049" w14:textId="77777777" w:rsidR="0027766C" w:rsidRPr="00B24BFF" w:rsidRDefault="0027766C" w:rsidP="0027766C">
      <w:pPr>
        <w:ind w:left="1170" w:hanging="450"/>
        <w:rPr>
          <w:rFonts w:asciiTheme="minorHAnsi" w:hAnsiTheme="minorHAnsi" w:cstheme="minorHAnsi"/>
          <w:sz w:val="8"/>
          <w:szCs w:val="8"/>
        </w:rPr>
      </w:pPr>
    </w:p>
    <w:p w14:paraId="40CFB0B8" w14:textId="18DFC1F7" w:rsidR="0027766C" w:rsidRPr="00285DD8" w:rsidRDefault="0027766C" w:rsidP="00285DD8">
      <w:pPr>
        <w:pStyle w:val="ListParagraph"/>
        <w:numPr>
          <w:ilvl w:val="0"/>
          <w:numId w:val="1"/>
        </w:numPr>
        <w:rPr>
          <w:rFonts w:asciiTheme="minorHAnsi" w:hAnsiTheme="minorHAnsi" w:cstheme="minorHAnsi"/>
          <w:sz w:val="22"/>
          <w:szCs w:val="22"/>
        </w:rPr>
      </w:pPr>
      <w:r w:rsidRPr="00832005">
        <w:rPr>
          <w:rFonts w:asciiTheme="minorHAnsi" w:hAnsiTheme="minorHAnsi" w:cstheme="minorHAnsi"/>
          <w:sz w:val="22"/>
          <w:szCs w:val="22"/>
        </w:rPr>
        <w:t xml:space="preserve">Calls </w:t>
      </w:r>
      <w:proofErr w:type="gramStart"/>
      <w:r w:rsidRPr="00832005">
        <w:rPr>
          <w:rFonts w:asciiTheme="minorHAnsi" w:hAnsiTheme="minorHAnsi" w:cstheme="minorHAnsi"/>
          <w:sz w:val="22"/>
          <w:szCs w:val="22"/>
        </w:rPr>
        <w:t>for  20</w:t>
      </w:r>
      <w:r w:rsidR="00AC39E3">
        <w:rPr>
          <w:rFonts w:asciiTheme="minorHAnsi" w:hAnsiTheme="minorHAnsi" w:cstheme="minorHAnsi"/>
          <w:sz w:val="22"/>
          <w:szCs w:val="22"/>
        </w:rPr>
        <w:t>2</w:t>
      </w:r>
      <w:r w:rsidR="00F8608A">
        <w:rPr>
          <w:rFonts w:asciiTheme="minorHAnsi" w:hAnsiTheme="minorHAnsi" w:cstheme="minorHAnsi"/>
          <w:sz w:val="22"/>
          <w:szCs w:val="22"/>
        </w:rPr>
        <w:t>5</w:t>
      </w:r>
      <w:proofErr w:type="gramEnd"/>
      <w:r w:rsidRPr="00832005">
        <w:rPr>
          <w:rFonts w:asciiTheme="minorHAnsi" w:hAnsiTheme="minorHAnsi" w:cstheme="minorHAnsi"/>
          <w:sz w:val="22"/>
          <w:szCs w:val="22"/>
        </w:rPr>
        <w:t xml:space="preserve"> Medical -</w:t>
      </w:r>
      <w:r w:rsidR="00F8608A">
        <w:rPr>
          <w:rFonts w:asciiTheme="minorHAnsi" w:hAnsiTheme="minorHAnsi" w:cstheme="minorHAnsi"/>
          <w:sz w:val="22"/>
          <w:szCs w:val="22"/>
        </w:rPr>
        <w:t>1</w:t>
      </w:r>
      <w:r w:rsidR="00D56184">
        <w:rPr>
          <w:rFonts w:asciiTheme="minorHAnsi" w:hAnsiTheme="minorHAnsi" w:cstheme="minorHAnsi"/>
          <w:sz w:val="22"/>
          <w:szCs w:val="22"/>
        </w:rPr>
        <w:t>4</w:t>
      </w:r>
      <w:r w:rsidRPr="00832005">
        <w:rPr>
          <w:rFonts w:asciiTheme="minorHAnsi" w:hAnsiTheme="minorHAnsi" w:cstheme="minorHAnsi"/>
          <w:sz w:val="22"/>
          <w:szCs w:val="22"/>
        </w:rPr>
        <w:t xml:space="preserve">, Fire - </w:t>
      </w:r>
      <w:r w:rsidR="00D56184">
        <w:rPr>
          <w:rFonts w:asciiTheme="minorHAnsi" w:hAnsiTheme="minorHAnsi" w:cstheme="minorHAnsi"/>
          <w:sz w:val="22"/>
          <w:szCs w:val="22"/>
        </w:rPr>
        <w:t>0</w:t>
      </w:r>
      <w:r w:rsidRPr="00832005">
        <w:rPr>
          <w:rFonts w:asciiTheme="minorHAnsi" w:hAnsiTheme="minorHAnsi" w:cstheme="minorHAnsi"/>
          <w:sz w:val="22"/>
          <w:szCs w:val="22"/>
        </w:rPr>
        <w:t xml:space="preserve">, Smoke Chase - </w:t>
      </w:r>
      <w:r w:rsidR="00575DFA">
        <w:rPr>
          <w:rFonts w:asciiTheme="minorHAnsi" w:hAnsiTheme="minorHAnsi" w:cstheme="minorHAnsi"/>
          <w:sz w:val="22"/>
          <w:szCs w:val="22"/>
        </w:rPr>
        <w:t>1</w:t>
      </w:r>
      <w:r w:rsidRPr="00832005">
        <w:rPr>
          <w:rFonts w:asciiTheme="minorHAnsi" w:hAnsiTheme="minorHAnsi" w:cstheme="minorHAnsi"/>
          <w:sz w:val="22"/>
          <w:szCs w:val="22"/>
        </w:rPr>
        <w:t>, CCSO stages</w:t>
      </w:r>
      <w:r w:rsidR="00A274DF">
        <w:rPr>
          <w:rFonts w:asciiTheme="minorHAnsi" w:hAnsiTheme="minorHAnsi" w:cstheme="minorHAnsi"/>
          <w:sz w:val="22"/>
          <w:szCs w:val="22"/>
        </w:rPr>
        <w:t xml:space="preserve"> -</w:t>
      </w:r>
      <w:r w:rsidRPr="00832005">
        <w:rPr>
          <w:rFonts w:asciiTheme="minorHAnsi" w:hAnsiTheme="minorHAnsi" w:cstheme="minorHAnsi"/>
          <w:sz w:val="22"/>
          <w:szCs w:val="22"/>
        </w:rPr>
        <w:t xml:space="preserve"> </w:t>
      </w:r>
      <w:r w:rsidR="00605F38">
        <w:rPr>
          <w:rFonts w:asciiTheme="minorHAnsi" w:hAnsiTheme="minorHAnsi" w:cstheme="minorHAnsi"/>
          <w:sz w:val="22"/>
          <w:szCs w:val="22"/>
        </w:rPr>
        <w:t>0</w:t>
      </w:r>
      <w:r w:rsidRPr="00832005">
        <w:rPr>
          <w:rFonts w:asciiTheme="minorHAnsi" w:hAnsiTheme="minorHAnsi" w:cstheme="minorHAnsi"/>
          <w:sz w:val="22"/>
          <w:szCs w:val="22"/>
        </w:rPr>
        <w:t>, Community Assists –</w:t>
      </w:r>
      <w:r w:rsidR="00A274DF">
        <w:rPr>
          <w:rFonts w:asciiTheme="minorHAnsi" w:hAnsiTheme="minorHAnsi" w:cstheme="minorHAnsi"/>
          <w:sz w:val="22"/>
          <w:szCs w:val="22"/>
        </w:rPr>
        <w:t xml:space="preserve"> </w:t>
      </w:r>
      <w:r w:rsidR="00575DFA">
        <w:rPr>
          <w:rFonts w:asciiTheme="minorHAnsi" w:hAnsiTheme="minorHAnsi" w:cstheme="minorHAnsi"/>
          <w:sz w:val="22"/>
          <w:szCs w:val="22"/>
        </w:rPr>
        <w:t>4</w:t>
      </w:r>
      <w:r w:rsidR="00605F38">
        <w:rPr>
          <w:rFonts w:asciiTheme="minorHAnsi" w:hAnsiTheme="minorHAnsi" w:cstheme="minorHAnsi"/>
          <w:sz w:val="22"/>
          <w:szCs w:val="22"/>
        </w:rPr>
        <w:t>,</w:t>
      </w:r>
      <w:r w:rsidR="00A274DF">
        <w:rPr>
          <w:rFonts w:asciiTheme="minorHAnsi" w:hAnsiTheme="minorHAnsi" w:cstheme="minorHAnsi"/>
          <w:sz w:val="22"/>
          <w:szCs w:val="22"/>
        </w:rPr>
        <w:t xml:space="preserve"> </w:t>
      </w:r>
      <w:proofErr w:type="gramStart"/>
      <w:r w:rsidR="00A274DF">
        <w:rPr>
          <w:rFonts w:asciiTheme="minorHAnsi" w:hAnsiTheme="minorHAnsi" w:cstheme="minorHAnsi"/>
          <w:sz w:val="22"/>
          <w:szCs w:val="22"/>
        </w:rPr>
        <w:t xml:space="preserve">CCSO </w:t>
      </w:r>
      <w:r w:rsidR="00486F15">
        <w:rPr>
          <w:rFonts w:asciiTheme="minorHAnsi" w:hAnsiTheme="minorHAnsi" w:cstheme="minorHAnsi"/>
          <w:sz w:val="22"/>
          <w:szCs w:val="22"/>
        </w:rPr>
        <w:t xml:space="preserve"> LLA</w:t>
      </w:r>
      <w:proofErr w:type="gramEnd"/>
      <w:r w:rsidR="008E02FB">
        <w:rPr>
          <w:rFonts w:asciiTheme="minorHAnsi" w:hAnsiTheme="minorHAnsi" w:cstheme="minorHAnsi"/>
          <w:sz w:val="22"/>
          <w:szCs w:val="22"/>
        </w:rPr>
        <w:t>-</w:t>
      </w:r>
      <w:proofErr w:type="gramStart"/>
      <w:r w:rsidR="008E02FB">
        <w:rPr>
          <w:rFonts w:asciiTheme="minorHAnsi" w:hAnsiTheme="minorHAnsi" w:cstheme="minorHAnsi"/>
          <w:sz w:val="22"/>
          <w:szCs w:val="22"/>
        </w:rPr>
        <w:t>0</w:t>
      </w:r>
      <w:r w:rsidRPr="00832005">
        <w:rPr>
          <w:rFonts w:asciiTheme="minorHAnsi" w:hAnsiTheme="minorHAnsi" w:cstheme="minorHAnsi"/>
          <w:sz w:val="22"/>
          <w:szCs w:val="22"/>
        </w:rPr>
        <w:t xml:space="preserve"> ,</w:t>
      </w:r>
      <w:proofErr w:type="gramEnd"/>
      <w:r w:rsidRPr="00832005">
        <w:rPr>
          <w:rFonts w:asciiTheme="minorHAnsi" w:hAnsiTheme="minorHAnsi" w:cstheme="minorHAnsi"/>
          <w:sz w:val="22"/>
          <w:szCs w:val="22"/>
        </w:rPr>
        <w:t xml:space="preserve"> Workdays – </w:t>
      </w:r>
      <w:r w:rsidR="008E02FB">
        <w:rPr>
          <w:rFonts w:asciiTheme="minorHAnsi" w:hAnsiTheme="minorHAnsi" w:cstheme="minorHAnsi"/>
          <w:sz w:val="22"/>
          <w:szCs w:val="22"/>
        </w:rPr>
        <w:t>7 for B@</w:t>
      </w:r>
      <w:r w:rsidRPr="00832005">
        <w:rPr>
          <w:rFonts w:asciiTheme="minorHAnsi" w:hAnsiTheme="minorHAnsi" w:cstheme="minorHAnsi"/>
          <w:sz w:val="22"/>
          <w:szCs w:val="22"/>
        </w:rPr>
        <w:t xml:space="preserve">, Training days – </w:t>
      </w:r>
      <w:r w:rsidR="008E02FB">
        <w:rPr>
          <w:rFonts w:asciiTheme="minorHAnsi" w:hAnsiTheme="minorHAnsi" w:cstheme="minorHAnsi"/>
          <w:sz w:val="22"/>
          <w:szCs w:val="22"/>
        </w:rPr>
        <w:t>4 (3 EMT 1 crew)</w:t>
      </w:r>
      <w:r w:rsidRPr="00832005">
        <w:rPr>
          <w:rFonts w:asciiTheme="minorHAnsi" w:hAnsiTheme="minorHAnsi" w:cstheme="minorHAnsi"/>
          <w:sz w:val="22"/>
          <w:szCs w:val="22"/>
        </w:rPr>
        <w:t>, Meetings – 1</w:t>
      </w:r>
    </w:p>
    <w:p w14:paraId="7ABB67B2" w14:textId="77777777" w:rsidR="0027766C" w:rsidRPr="0027766C" w:rsidRDefault="0027766C" w:rsidP="0027766C">
      <w:pPr>
        <w:ind w:left="1170"/>
        <w:rPr>
          <w:rFonts w:asciiTheme="minorHAnsi" w:hAnsiTheme="minorHAnsi" w:cstheme="minorHAnsi"/>
          <w:sz w:val="16"/>
          <w:szCs w:val="16"/>
        </w:rPr>
      </w:pPr>
    </w:p>
    <w:p w14:paraId="0286043D" w14:textId="77777777" w:rsidR="0027766C" w:rsidRPr="00260A47" w:rsidRDefault="0027766C" w:rsidP="0027766C">
      <w:pPr>
        <w:ind w:left="1170"/>
        <w:rPr>
          <w:rFonts w:asciiTheme="minorHAnsi" w:hAnsiTheme="minorHAnsi" w:cstheme="minorHAnsi"/>
          <w:sz w:val="8"/>
          <w:szCs w:val="8"/>
        </w:rPr>
      </w:pPr>
    </w:p>
    <w:p w14:paraId="6A5D5347" w14:textId="635C069D" w:rsidR="0027766C" w:rsidRPr="009E7ADB" w:rsidRDefault="0027766C" w:rsidP="0027766C">
      <w:pPr>
        <w:ind w:left="1170" w:hanging="450"/>
        <w:rPr>
          <w:rFonts w:asciiTheme="minorHAnsi" w:hAnsiTheme="minorHAnsi" w:cstheme="minorHAnsi"/>
          <w:sz w:val="24"/>
          <w:szCs w:val="24"/>
        </w:rPr>
      </w:pPr>
      <w:r w:rsidRPr="009E7ADB">
        <w:rPr>
          <w:rFonts w:asciiTheme="minorHAnsi" w:hAnsiTheme="minorHAnsi" w:cstheme="minorHAnsi"/>
          <w:sz w:val="24"/>
          <w:szCs w:val="24"/>
        </w:rPr>
        <w:t>b)</w:t>
      </w:r>
      <w:r w:rsidRPr="009E7ADB">
        <w:rPr>
          <w:rFonts w:asciiTheme="minorHAnsi" w:hAnsiTheme="minorHAnsi" w:cstheme="minorHAnsi"/>
          <w:sz w:val="24"/>
          <w:szCs w:val="24"/>
        </w:rPr>
        <w:tab/>
        <w:t xml:space="preserve">Discussion/review and </w:t>
      </w:r>
      <w:r>
        <w:rPr>
          <w:rFonts w:asciiTheme="minorHAnsi" w:hAnsiTheme="minorHAnsi" w:cstheme="minorHAnsi"/>
          <w:sz w:val="24"/>
          <w:szCs w:val="24"/>
        </w:rPr>
        <w:t>action needed for approval</w:t>
      </w:r>
      <w:r w:rsidRPr="009E7ADB">
        <w:rPr>
          <w:rFonts w:asciiTheme="minorHAnsi" w:hAnsiTheme="minorHAnsi" w:cstheme="minorHAnsi"/>
          <w:sz w:val="24"/>
          <w:szCs w:val="24"/>
        </w:rPr>
        <w:t xml:space="preserve"> of Treasurer’s Report</w:t>
      </w:r>
      <w:r>
        <w:rPr>
          <w:rFonts w:asciiTheme="minorHAnsi" w:hAnsiTheme="minorHAnsi" w:cstheme="minorHAnsi"/>
          <w:sz w:val="24"/>
          <w:szCs w:val="24"/>
        </w:rPr>
        <w:t xml:space="preserve"> – </w:t>
      </w:r>
      <w:r w:rsidR="00776967">
        <w:rPr>
          <w:rFonts w:asciiTheme="minorHAnsi" w:hAnsiTheme="minorHAnsi" w:cstheme="minorHAnsi"/>
          <w:sz w:val="24"/>
          <w:szCs w:val="24"/>
        </w:rPr>
        <w:t>Report given by Mel</w:t>
      </w:r>
      <w:r>
        <w:rPr>
          <w:rFonts w:asciiTheme="minorHAnsi" w:hAnsiTheme="minorHAnsi" w:cstheme="minorHAnsi"/>
          <w:sz w:val="24"/>
          <w:szCs w:val="24"/>
        </w:rPr>
        <w:t>.</w:t>
      </w:r>
      <w:r w:rsidR="005C24D0">
        <w:rPr>
          <w:rFonts w:asciiTheme="minorHAnsi" w:hAnsiTheme="minorHAnsi" w:cstheme="minorHAnsi"/>
          <w:sz w:val="24"/>
          <w:szCs w:val="24"/>
        </w:rPr>
        <w:t xml:space="preserve"> No discussion. Motion made by </w:t>
      </w:r>
      <w:r w:rsidR="00460BD7">
        <w:rPr>
          <w:rFonts w:asciiTheme="minorHAnsi" w:hAnsiTheme="minorHAnsi" w:cstheme="minorHAnsi"/>
          <w:sz w:val="24"/>
          <w:szCs w:val="24"/>
        </w:rPr>
        <w:t>John</w:t>
      </w:r>
      <w:r w:rsidR="008B3982">
        <w:rPr>
          <w:rFonts w:asciiTheme="minorHAnsi" w:hAnsiTheme="minorHAnsi" w:cstheme="minorHAnsi"/>
          <w:sz w:val="24"/>
          <w:szCs w:val="24"/>
        </w:rPr>
        <w:t xml:space="preserve">, second by </w:t>
      </w:r>
      <w:r w:rsidR="00460BD7">
        <w:rPr>
          <w:rFonts w:asciiTheme="minorHAnsi" w:hAnsiTheme="minorHAnsi" w:cstheme="minorHAnsi"/>
          <w:sz w:val="24"/>
          <w:szCs w:val="24"/>
        </w:rPr>
        <w:t>Linda</w:t>
      </w:r>
      <w:r w:rsidR="008B3982">
        <w:rPr>
          <w:rFonts w:asciiTheme="minorHAnsi" w:hAnsiTheme="minorHAnsi" w:cstheme="minorHAnsi"/>
          <w:sz w:val="24"/>
          <w:szCs w:val="24"/>
        </w:rPr>
        <w:t xml:space="preserve">, </w:t>
      </w:r>
      <w:r w:rsidR="00A93C37">
        <w:rPr>
          <w:rFonts w:asciiTheme="minorHAnsi" w:hAnsiTheme="minorHAnsi" w:cstheme="minorHAnsi"/>
          <w:sz w:val="24"/>
          <w:szCs w:val="24"/>
        </w:rPr>
        <w:t>Vote</w:t>
      </w:r>
      <w:r w:rsidR="00584501">
        <w:rPr>
          <w:rFonts w:asciiTheme="minorHAnsi" w:hAnsiTheme="minorHAnsi" w:cstheme="minorHAnsi"/>
          <w:sz w:val="24"/>
          <w:szCs w:val="24"/>
        </w:rPr>
        <w:t xml:space="preserve"> all</w:t>
      </w:r>
      <w:r w:rsidR="00A93C37">
        <w:rPr>
          <w:rFonts w:asciiTheme="minorHAnsi" w:hAnsiTheme="minorHAnsi" w:cstheme="minorHAnsi"/>
          <w:sz w:val="24"/>
          <w:szCs w:val="24"/>
        </w:rPr>
        <w:t xml:space="preserve"> in favor, Motion carried</w:t>
      </w:r>
    </w:p>
    <w:p w14:paraId="1950B0B3" w14:textId="77777777" w:rsidR="0027766C" w:rsidRPr="0093268F" w:rsidRDefault="0027766C" w:rsidP="0027766C">
      <w:pPr>
        <w:ind w:left="1140"/>
        <w:rPr>
          <w:rFonts w:asciiTheme="minorHAnsi" w:hAnsiTheme="minorHAnsi" w:cstheme="minorHAnsi"/>
          <w:sz w:val="8"/>
          <w:szCs w:val="8"/>
        </w:rPr>
      </w:pPr>
    </w:p>
    <w:p w14:paraId="47978EB4" w14:textId="77777777" w:rsidR="0027766C" w:rsidRPr="0027766C" w:rsidRDefault="0027766C" w:rsidP="0027766C">
      <w:pPr>
        <w:ind w:left="450"/>
        <w:rPr>
          <w:rFonts w:asciiTheme="minorHAnsi" w:hAnsiTheme="minorHAnsi" w:cstheme="minorHAnsi"/>
          <w:b/>
          <w:sz w:val="16"/>
          <w:szCs w:val="16"/>
        </w:rPr>
      </w:pPr>
    </w:p>
    <w:p w14:paraId="1C4A7AC4" w14:textId="31CA544E" w:rsidR="0027766C" w:rsidRPr="009E7ADB" w:rsidRDefault="0027766C" w:rsidP="0027766C">
      <w:pPr>
        <w:ind w:left="450"/>
        <w:rPr>
          <w:rFonts w:asciiTheme="minorHAnsi" w:hAnsiTheme="minorHAnsi" w:cstheme="minorHAnsi"/>
          <w:b/>
          <w:sz w:val="24"/>
          <w:szCs w:val="24"/>
        </w:rPr>
      </w:pPr>
      <w:r>
        <w:rPr>
          <w:rFonts w:asciiTheme="minorHAnsi" w:hAnsiTheme="minorHAnsi" w:cstheme="minorHAnsi"/>
          <w:b/>
          <w:sz w:val="24"/>
          <w:szCs w:val="24"/>
        </w:rPr>
        <w:t>B</w:t>
      </w:r>
      <w:r w:rsidRPr="009E7ADB">
        <w:rPr>
          <w:rFonts w:asciiTheme="minorHAnsi" w:hAnsiTheme="minorHAnsi" w:cstheme="minorHAnsi"/>
          <w:b/>
          <w:sz w:val="24"/>
          <w:szCs w:val="24"/>
        </w:rPr>
        <w:t>) Call to the Public</w:t>
      </w:r>
      <w:r>
        <w:rPr>
          <w:rFonts w:asciiTheme="minorHAnsi" w:hAnsiTheme="minorHAnsi" w:cstheme="minorHAnsi"/>
          <w:b/>
          <w:sz w:val="24"/>
          <w:szCs w:val="24"/>
        </w:rPr>
        <w:t xml:space="preserve"> - NONE</w:t>
      </w:r>
    </w:p>
    <w:p w14:paraId="70546FD7" w14:textId="77777777" w:rsidR="0027766C" w:rsidRDefault="0027766C" w:rsidP="0027766C">
      <w:pPr>
        <w:autoSpaceDE w:val="0"/>
        <w:autoSpaceDN w:val="0"/>
        <w:adjustRightInd w:val="0"/>
        <w:ind w:left="720"/>
        <w:rPr>
          <w:rFonts w:asciiTheme="minorHAnsi" w:hAnsiTheme="minorHAnsi" w:cstheme="minorHAnsi"/>
          <w:sz w:val="18"/>
          <w:szCs w:val="18"/>
        </w:rPr>
      </w:pPr>
      <w:r w:rsidRPr="00EF66B4">
        <w:rPr>
          <w:rFonts w:asciiTheme="minorHAnsi" w:hAnsiTheme="minorHAnsi" w:cstheme="minorHAnsi"/>
          <w:sz w:val="16"/>
          <w:szCs w:val="16"/>
        </w:rPr>
        <w:t xml:space="preserve">Consideration and discussion of comments and complaints from the public. Those wishing to address the Fire District Board need not request permission in advance. The Fire District Board is not permitted to discuss or </w:t>
      </w:r>
      <w:proofErr w:type="gramStart"/>
      <w:r w:rsidRPr="00EF66B4">
        <w:rPr>
          <w:rFonts w:asciiTheme="minorHAnsi" w:hAnsiTheme="minorHAnsi" w:cstheme="minorHAnsi"/>
          <w:sz w:val="16"/>
          <w:szCs w:val="16"/>
        </w:rPr>
        <w:t>take action</w:t>
      </w:r>
      <w:proofErr w:type="gramEnd"/>
      <w:r w:rsidRPr="00EF66B4">
        <w:rPr>
          <w:rFonts w:asciiTheme="minorHAnsi" w:hAnsiTheme="minorHAnsi" w:cstheme="minorHAnsi"/>
          <w:sz w:val="16"/>
          <w:szCs w:val="16"/>
        </w:rPr>
        <w:t xml:space="preserve"> on any item raised in the call to the public. However, individual Board members may be permitted to respond to criticism directed </w:t>
      </w:r>
      <w:proofErr w:type="gramStart"/>
      <w:r w:rsidRPr="00EF66B4">
        <w:rPr>
          <w:rFonts w:asciiTheme="minorHAnsi" w:hAnsiTheme="minorHAnsi" w:cstheme="minorHAnsi"/>
          <w:sz w:val="16"/>
          <w:szCs w:val="16"/>
        </w:rPr>
        <w:t>to</w:t>
      </w:r>
      <w:proofErr w:type="gramEnd"/>
      <w:r w:rsidRPr="00EF66B4">
        <w:rPr>
          <w:rFonts w:asciiTheme="minorHAnsi" w:hAnsiTheme="minorHAnsi" w:cstheme="minorHAnsi"/>
          <w:sz w:val="16"/>
          <w:szCs w:val="16"/>
        </w:rPr>
        <w:t xml:space="preserve"> them. Otherwise, the Board may direct that staff review the matter or that the matter be placed on a future agenda. The Fire District Board cannot discuss or take legal action on any issue raised during the Call to the Public due to restrictions of the Open Meeting Law</w:t>
      </w:r>
      <w:r w:rsidRPr="00B24BFF">
        <w:rPr>
          <w:rFonts w:asciiTheme="minorHAnsi" w:hAnsiTheme="minorHAnsi" w:cstheme="minorHAnsi"/>
          <w:sz w:val="18"/>
          <w:szCs w:val="18"/>
        </w:rPr>
        <w:t>.</w:t>
      </w:r>
    </w:p>
    <w:p w14:paraId="250E945C" w14:textId="2DC787DF" w:rsidR="00CF3594" w:rsidRPr="00CF3594" w:rsidRDefault="00CF3594" w:rsidP="004E392A">
      <w:pPr>
        <w:rPr>
          <w:rFonts w:asciiTheme="minorHAnsi" w:hAnsiTheme="minorHAnsi" w:cstheme="minorHAnsi"/>
          <w:b/>
          <w:sz w:val="24"/>
          <w:szCs w:val="24"/>
        </w:rPr>
      </w:pPr>
    </w:p>
    <w:p w14:paraId="1B9F5688" w14:textId="77777777" w:rsidR="004E392A" w:rsidRPr="004E392A" w:rsidRDefault="004E392A" w:rsidP="004E392A">
      <w:pPr>
        <w:ind w:left="450"/>
        <w:rPr>
          <w:rFonts w:asciiTheme="minorHAnsi" w:hAnsiTheme="minorHAnsi" w:cstheme="minorHAnsi"/>
          <w:b/>
          <w:bCs/>
          <w:sz w:val="24"/>
          <w:szCs w:val="24"/>
        </w:rPr>
      </w:pPr>
      <w:r w:rsidRPr="004E392A">
        <w:rPr>
          <w:rFonts w:asciiTheme="minorHAnsi" w:hAnsiTheme="minorHAnsi" w:cstheme="minorHAnsi"/>
          <w:b/>
          <w:bCs/>
          <w:sz w:val="24"/>
          <w:szCs w:val="24"/>
        </w:rPr>
        <w:t>C) Old Business discussion/action items</w:t>
      </w:r>
    </w:p>
    <w:p w14:paraId="4AC74D30" w14:textId="3E9FD3BB" w:rsidR="004E392A" w:rsidRPr="004E392A" w:rsidRDefault="004E392A" w:rsidP="004E392A">
      <w:pPr>
        <w:ind w:left="450"/>
        <w:rPr>
          <w:rFonts w:asciiTheme="minorHAnsi" w:hAnsiTheme="minorHAnsi" w:cstheme="minorHAnsi"/>
          <w:bCs/>
          <w:sz w:val="24"/>
          <w:szCs w:val="24"/>
        </w:rPr>
      </w:pPr>
      <w:r w:rsidRPr="004E392A">
        <w:rPr>
          <w:rFonts w:asciiTheme="minorHAnsi" w:hAnsiTheme="minorHAnsi" w:cstheme="minorHAnsi"/>
          <w:bCs/>
          <w:sz w:val="24"/>
          <w:szCs w:val="24"/>
        </w:rPr>
        <w:t>a) Updated Bylaw signature page. Bylaws and Constitution were updated in digital format per Chairman Mahoney’s request last meeting.  Signature page attached</w:t>
      </w:r>
      <w:r>
        <w:rPr>
          <w:rFonts w:asciiTheme="minorHAnsi" w:hAnsiTheme="minorHAnsi" w:cstheme="minorHAnsi"/>
          <w:bCs/>
          <w:sz w:val="24"/>
          <w:szCs w:val="24"/>
        </w:rPr>
        <w:t xml:space="preserve"> and signed by </w:t>
      </w:r>
      <w:r w:rsidR="003330CB">
        <w:rPr>
          <w:rFonts w:asciiTheme="minorHAnsi" w:hAnsiTheme="minorHAnsi" w:cstheme="minorHAnsi"/>
          <w:bCs/>
          <w:sz w:val="24"/>
          <w:szCs w:val="24"/>
        </w:rPr>
        <w:t>4</w:t>
      </w:r>
      <w:r>
        <w:rPr>
          <w:rFonts w:asciiTheme="minorHAnsi" w:hAnsiTheme="minorHAnsi" w:cstheme="minorHAnsi"/>
          <w:bCs/>
          <w:sz w:val="24"/>
          <w:szCs w:val="24"/>
        </w:rPr>
        <w:t xml:space="preserve"> Governing Board Members</w:t>
      </w:r>
      <w:r w:rsidRPr="004E392A">
        <w:rPr>
          <w:rFonts w:asciiTheme="minorHAnsi" w:hAnsiTheme="minorHAnsi" w:cstheme="minorHAnsi"/>
          <w:bCs/>
          <w:sz w:val="24"/>
          <w:szCs w:val="24"/>
        </w:rPr>
        <w:t xml:space="preserve">. </w:t>
      </w:r>
    </w:p>
    <w:p w14:paraId="5AE9039A" w14:textId="36B86A7D" w:rsidR="004E392A" w:rsidRPr="004E392A" w:rsidRDefault="004E392A" w:rsidP="004E392A">
      <w:pPr>
        <w:ind w:left="450"/>
        <w:rPr>
          <w:rFonts w:asciiTheme="minorHAnsi" w:hAnsiTheme="minorHAnsi" w:cstheme="minorHAnsi"/>
          <w:bCs/>
          <w:sz w:val="24"/>
          <w:szCs w:val="24"/>
        </w:rPr>
      </w:pPr>
      <w:r w:rsidRPr="004E392A">
        <w:rPr>
          <w:rFonts w:asciiTheme="minorHAnsi" w:hAnsiTheme="minorHAnsi" w:cstheme="minorHAnsi"/>
          <w:bCs/>
          <w:sz w:val="24"/>
          <w:szCs w:val="24"/>
        </w:rPr>
        <w:t>b) update on adding the administrator to Wells Fargo</w:t>
      </w:r>
      <w:r w:rsidR="00995792">
        <w:rPr>
          <w:rFonts w:asciiTheme="minorHAnsi" w:hAnsiTheme="minorHAnsi" w:cstheme="minorHAnsi"/>
          <w:bCs/>
          <w:sz w:val="24"/>
          <w:szCs w:val="24"/>
        </w:rPr>
        <w:t>. We received 2 letters.  One to Laurie stating nothing can be disclosed until she is added to the account.  2</w:t>
      </w:r>
      <w:r w:rsidR="00995792" w:rsidRPr="00995792">
        <w:rPr>
          <w:rFonts w:asciiTheme="minorHAnsi" w:hAnsiTheme="minorHAnsi" w:cstheme="minorHAnsi"/>
          <w:bCs/>
          <w:sz w:val="24"/>
          <w:szCs w:val="24"/>
          <w:vertAlign w:val="superscript"/>
        </w:rPr>
        <w:t>nd</w:t>
      </w:r>
      <w:r w:rsidR="00995792">
        <w:rPr>
          <w:rFonts w:asciiTheme="minorHAnsi" w:hAnsiTheme="minorHAnsi" w:cstheme="minorHAnsi"/>
          <w:bCs/>
          <w:sz w:val="24"/>
          <w:szCs w:val="24"/>
        </w:rPr>
        <w:t xml:space="preserve"> letter addressed to Kaibab Estates West Fire District.  Stating</w:t>
      </w:r>
      <w:r w:rsidR="00E14101">
        <w:rPr>
          <w:rFonts w:asciiTheme="minorHAnsi" w:hAnsiTheme="minorHAnsi" w:cstheme="minorHAnsi"/>
          <w:bCs/>
          <w:sz w:val="24"/>
          <w:szCs w:val="24"/>
        </w:rPr>
        <w:t xml:space="preserve"> they received a request from Laurie Granger but couldn’t comply.  It was suggested to call Wells Fargo </w:t>
      </w:r>
      <w:r w:rsidR="003A3178">
        <w:rPr>
          <w:rFonts w:asciiTheme="minorHAnsi" w:hAnsiTheme="minorHAnsi" w:cstheme="minorHAnsi"/>
          <w:bCs/>
          <w:sz w:val="24"/>
          <w:szCs w:val="24"/>
        </w:rPr>
        <w:t xml:space="preserve">1-866-907-9913 for further assistance.  Phone call was made on </w:t>
      </w:r>
      <w:proofErr w:type="gramStart"/>
      <w:r w:rsidR="003A3178">
        <w:rPr>
          <w:rFonts w:asciiTheme="minorHAnsi" w:hAnsiTheme="minorHAnsi" w:cstheme="minorHAnsi"/>
          <w:bCs/>
          <w:sz w:val="24"/>
          <w:szCs w:val="24"/>
        </w:rPr>
        <w:t>Monday</w:t>
      </w:r>
      <w:r w:rsidR="00A45C35">
        <w:rPr>
          <w:rFonts w:asciiTheme="minorHAnsi" w:hAnsiTheme="minorHAnsi" w:cstheme="minorHAnsi"/>
          <w:bCs/>
          <w:sz w:val="24"/>
          <w:szCs w:val="24"/>
        </w:rPr>
        <w:t>,</w:t>
      </w:r>
      <w:proofErr w:type="gramEnd"/>
      <w:r w:rsidR="00A45C35">
        <w:rPr>
          <w:rFonts w:asciiTheme="minorHAnsi" w:hAnsiTheme="minorHAnsi" w:cstheme="minorHAnsi"/>
          <w:bCs/>
          <w:sz w:val="24"/>
          <w:szCs w:val="24"/>
        </w:rPr>
        <w:t xml:space="preserve"> no further information was given.  We will wait the 10 days to see if they follow through.</w:t>
      </w:r>
    </w:p>
    <w:p w14:paraId="383C0AA1" w14:textId="77777777" w:rsidR="004E392A" w:rsidRPr="004E392A" w:rsidRDefault="004E392A" w:rsidP="004E392A">
      <w:pPr>
        <w:ind w:left="450"/>
        <w:rPr>
          <w:rFonts w:asciiTheme="minorHAnsi" w:hAnsiTheme="minorHAnsi" w:cstheme="minorHAnsi"/>
          <w:bCs/>
          <w:sz w:val="24"/>
          <w:szCs w:val="24"/>
        </w:rPr>
      </w:pPr>
    </w:p>
    <w:p w14:paraId="72709A9A" w14:textId="77777777" w:rsidR="004E392A" w:rsidRPr="004E392A" w:rsidRDefault="004E392A" w:rsidP="004E392A">
      <w:pPr>
        <w:ind w:left="450"/>
        <w:rPr>
          <w:rFonts w:asciiTheme="minorHAnsi" w:hAnsiTheme="minorHAnsi" w:cstheme="minorHAnsi"/>
          <w:b/>
          <w:bCs/>
          <w:sz w:val="24"/>
          <w:szCs w:val="24"/>
        </w:rPr>
      </w:pPr>
      <w:r w:rsidRPr="004E392A">
        <w:rPr>
          <w:rFonts w:asciiTheme="minorHAnsi" w:hAnsiTheme="minorHAnsi" w:cstheme="minorHAnsi"/>
          <w:b/>
          <w:bCs/>
          <w:sz w:val="24"/>
          <w:szCs w:val="24"/>
        </w:rPr>
        <w:t xml:space="preserve">D) New Business possible discussion/action items </w:t>
      </w:r>
    </w:p>
    <w:p w14:paraId="64E7F729" w14:textId="215AD577" w:rsidR="004E392A" w:rsidRPr="004E392A" w:rsidRDefault="004E392A" w:rsidP="004E392A">
      <w:pPr>
        <w:ind w:left="450"/>
        <w:rPr>
          <w:rFonts w:asciiTheme="minorHAnsi" w:hAnsiTheme="minorHAnsi" w:cstheme="minorHAnsi"/>
          <w:bCs/>
          <w:sz w:val="24"/>
          <w:szCs w:val="24"/>
        </w:rPr>
      </w:pPr>
      <w:r w:rsidRPr="004E392A">
        <w:rPr>
          <w:rFonts w:asciiTheme="minorHAnsi" w:hAnsiTheme="minorHAnsi" w:cstheme="minorHAnsi"/>
          <w:bCs/>
          <w:sz w:val="24"/>
          <w:szCs w:val="24"/>
        </w:rPr>
        <w:t>a) Update progress on financial review FY 2024-2025 from Hinton Burdick.</w:t>
      </w:r>
      <w:r w:rsidR="00C419DD">
        <w:rPr>
          <w:rFonts w:asciiTheme="minorHAnsi" w:hAnsiTheme="minorHAnsi" w:cstheme="minorHAnsi"/>
          <w:bCs/>
          <w:sz w:val="24"/>
          <w:szCs w:val="24"/>
        </w:rPr>
        <w:t xml:space="preserve">  The quick books link has been </w:t>
      </w:r>
      <w:proofErr w:type="gramStart"/>
      <w:r w:rsidR="00C419DD">
        <w:rPr>
          <w:rFonts w:asciiTheme="minorHAnsi" w:hAnsiTheme="minorHAnsi" w:cstheme="minorHAnsi"/>
          <w:bCs/>
          <w:sz w:val="24"/>
          <w:szCs w:val="24"/>
        </w:rPr>
        <w:t>received</w:t>
      </w:r>
      <w:proofErr w:type="gramEnd"/>
      <w:r w:rsidR="00C419DD">
        <w:rPr>
          <w:rFonts w:asciiTheme="minorHAnsi" w:hAnsiTheme="minorHAnsi" w:cstheme="minorHAnsi"/>
          <w:bCs/>
          <w:sz w:val="24"/>
          <w:szCs w:val="24"/>
        </w:rPr>
        <w:t xml:space="preserve"> and the review will be done and turned in on time.  Will set up a meeting with Jennifer of </w:t>
      </w:r>
      <w:proofErr w:type="spellStart"/>
      <w:r w:rsidR="00C419DD">
        <w:rPr>
          <w:rFonts w:asciiTheme="minorHAnsi" w:hAnsiTheme="minorHAnsi" w:cstheme="minorHAnsi"/>
          <w:bCs/>
          <w:sz w:val="24"/>
          <w:szCs w:val="24"/>
        </w:rPr>
        <w:t>HintonBurdick</w:t>
      </w:r>
      <w:proofErr w:type="spellEnd"/>
      <w:r w:rsidR="00C419DD">
        <w:rPr>
          <w:rFonts w:asciiTheme="minorHAnsi" w:hAnsiTheme="minorHAnsi" w:cstheme="minorHAnsi"/>
          <w:bCs/>
          <w:sz w:val="24"/>
          <w:szCs w:val="24"/>
        </w:rPr>
        <w:t xml:space="preserve"> for a </w:t>
      </w:r>
      <w:r w:rsidR="00120F27">
        <w:rPr>
          <w:rFonts w:asciiTheme="minorHAnsi" w:hAnsiTheme="minorHAnsi" w:cstheme="minorHAnsi"/>
          <w:bCs/>
          <w:sz w:val="24"/>
          <w:szCs w:val="24"/>
        </w:rPr>
        <w:t>Zoom presentation to the Governing Board in March.</w:t>
      </w:r>
    </w:p>
    <w:p w14:paraId="3201CB6B" w14:textId="60F501A0" w:rsidR="004E392A" w:rsidRPr="004E392A" w:rsidRDefault="004E392A" w:rsidP="004E392A">
      <w:pPr>
        <w:ind w:left="450"/>
        <w:rPr>
          <w:rFonts w:asciiTheme="minorHAnsi" w:hAnsiTheme="minorHAnsi" w:cstheme="minorHAnsi"/>
          <w:bCs/>
          <w:sz w:val="24"/>
          <w:szCs w:val="24"/>
        </w:rPr>
      </w:pPr>
      <w:r w:rsidRPr="004E392A">
        <w:rPr>
          <w:rFonts w:asciiTheme="minorHAnsi" w:hAnsiTheme="minorHAnsi" w:cstheme="minorHAnsi"/>
          <w:bCs/>
          <w:sz w:val="24"/>
          <w:szCs w:val="24"/>
        </w:rPr>
        <w:t>b) Update on new volunteer fingerprints.</w:t>
      </w:r>
      <w:r w:rsidR="00120F27">
        <w:rPr>
          <w:rFonts w:asciiTheme="minorHAnsi" w:hAnsiTheme="minorHAnsi" w:cstheme="minorHAnsi"/>
          <w:bCs/>
          <w:sz w:val="24"/>
          <w:szCs w:val="24"/>
        </w:rPr>
        <w:t xml:space="preserve">  All 3 volunteers were taken to the Williams Police Station on Tuesday February </w:t>
      </w:r>
      <w:r w:rsidR="00B7035F">
        <w:rPr>
          <w:rFonts w:asciiTheme="minorHAnsi" w:hAnsiTheme="minorHAnsi" w:cstheme="minorHAnsi"/>
          <w:bCs/>
          <w:sz w:val="24"/>
          <w:szCs w:val="24"/>
        </w:rPr>
        <w:t>10</w:t>
      </w:r>
      <w:r w:rsidR="00B7035F" w:rsidRPr="00B7035F">
        <w:rPr>
          <w:rFonts w:asciiTheme="minorHAnsi" w:hAnsiTheme="minorHAnsi" w:cstheme="minorHAnsi"/>
          <w:bCs/>
          <w:sz w:val="24"/>
          <w:szCs w:val="24"/>
          <w:vertAlign w:val="superscript"/>
        </w:rPr>
        <w:t>th</w:t>
      </w:r>
      <w:r w:rsidR="00B7035F">
        <w:rPr>
          <w:rFonts w:asciiTheme="minorHAnsi" w:hAnsiTheme="minorHAnsi" w:cstheme="minorHAnsi"/>
          <w:bCs/>
          <w:sz w:val="24"/>
          <w:szCs w:val="24"/>
        </w:rPr>
        <w:t xml:space="preserve">.  All will be mailed into DPS when the warrant is signed by the Governing board.  Warrant was signed and will be mailed by Chief Granger on Thursday February </w:t>
      </w:r>
      <w:r w:rsidR="00535525">
        <w:rPr>
          <w:rFonts w:asciiTheme="minorHAnsi" w:hAnsiTheme="minorHAnsi" w:cstheme="minorHAnsi"/>
          <w:bCs/>
          <w:sz w:val="24"/>
          <w:szCs w:val="24"/>
        </w:rPr>
        <w:t>19</w:t>
      </w:r>
      <w:r w:rsidR="00535525" w:rsidRPr="00535525">
        <w:rPr>
          <w:rFonts w:asciiTheme="minorHAnsi" w:hAnsiTheme="minorHAnsi" w:cstheme="minorHAnsi"/>
          <w:bCs/>
          <w:sz w:val="24"/>
          <w:szCs w:val="24"/>
          <w:vertAlign w:val="superscript"/>
        </w:rPr>
        <w:t>th</w:t>
      </w:r>
      <w:r w:rsidR="00535525">
        <w:rPr>
          <w:rFonts w:asciiTheme="minorHAnsi" w:hAnsiTheme="minorHAnsi" w:cstheme="minorHAnsi"/>
          <w:bCs/>
          <w:sz w:val="24"/>
          <w:szCs w:val="24"/>
        </w:rPr>
        <w:t xml:space="preserve"> or when weather permits.</w:t>
      </w:r>
      <w:r w:rsidRPr="004E392A">
        <w:rPr>
          <w:rFonts w:asciiTheme="minorHAnsi" w:hAnsiTheme="minorHAnsi" w:cstheme="minorHAnsi"/>
          <w:bCs/>
          <w:sz w:val="24"/>
          <w:szCs w:val="24"/>
        </w:rPr>
        <w:t xml:space="preserve"> </w:t>
      </w:r>
    </w:p>
    <w:p w14:paraId="09E59474" w14:textId="77777777" w:rsidR="004E392A" w:rsidRPr="004E392A" w:rsidRDefault="004E392A" w:rsidP="004E392A">
      <w:pPr>
        <w:ind w:left="450"/>
        <w:rPr>
          <w:rFonts w:asciiTheme="minorHAnsi" w:hAnsiTheme="minorHAnsi" w:cstheme="minorHAnsi"/>
          <w:b/>
          <w:bCs/>
          <w:sz w:val="24"/>
          <w:szCs w:val="24"/>
        </w:rPr>
      </w:pPr>
      <w:r w:rsidRPr="004E392A">
        <w:rPr>
          <w:rFonts w:asciiTheme="minorHAnsi" w:hAnsiTheme="minorHAnsi" w:cstheme="minorHAnsi"/>
          <w:bCs/>
          <w:sz w:val="24"/>
          <w:szCs w:val="24"/>
        </w:rPr>
        <w:t xml:space="preserve"> </w:t>
      </w:r>
    </w:p>
    <w:p w14:paraId="477CCBAE" w14:textId="77777777" w:rsidR="004E392A" w:rsidRPr="004E392A" w:rsidRDefault="004E392A" w:rsidP="004E392A">
      <w:pPr>
        <w:ind w:left="450"/>
        <w:rPr>
          <w:rFonts w:asciiTheme="minorHAnsi" w:hAnsiTheme="minorHAnsi" w:cstheme="minorHAnsi"/>
          <w:bCs/>
          <w:sz w:val="24"/>
          <w:szCs w:val="24"/>
        </w:rPr>
      </w:pPr>
      <w:r w:rsidRPr="004E392A">
        <w:rPr>
          <w:rFonts w:asciiTheme="minorHAnsi" w:hAnsiTheme="minorHAnsi" w:cstheme="minorHAnsi"/>
          <w:b/>
          <w:bCs/>
          <w:sz w:val="24"/>
          <w:szCs w:val="24"/>
        </w:rPr>
        <w:t xml:space="preserve">E) Rapid Fire information from the Chief. </w:t>
      </w:r>
      <w:r w:rsidRPr="004E392A">
        <w:rPr>
          <w:rFonts w:asciiTheme="minorHAnsi" w:hAnsiTheme="minorHAnsi" w:cstheme="minorHAnsi"/>
          <w:bCs/>
          <w:sz w:val="24"/>
          <w:szCs w:val="24"/>
        </w:rPr>
        <w:t>Let’s go look at the new rig.</w:t>
      </w:r>
    </w:p>
    <w:p w14:paraId="7E47733A" w14:textId="77777777" w:rsidR="0042552E" w:rsidRDefault="0042552E" w:rsidP="0027766C">
      <w:pPr>
        <w:ind w:left="450"/>
        <w:rPr>
          <w:rFonts w:asciiTheme="minorHAnsi" w:hAnsiTheme="minorHAnsi" w:cstheme="minorHAnsi"/>
          <w:b/>
          <w:sz w:val="24"/>
          <w:szCs w:val="24"/>
        </w:rPr>
      </w:pPr>
    </w:p>
    <w:p w14:paraId="4C1BA8CA" w14:textId="37DC09D9" w:rsidR="0027766C" w:rsidRDefault="00901349" w:rsidP="0027766C">
      <w:pPr>
        <w:ind w:left="450"/>
        <w:rPr>
          <w:rFonts w:asciiTheme="minorHAnsi" w:hAnsiTheme="minorHAnsi" w:cstheme="minorHAnsi"/>
          <w:bCs/>
          <w:sz w:val="24"/>
          <w:szCs w:val="24"/>
        </w:rPr>
      </w:pPr>
      <w:r>
        <w:rPr>
          <w:rFonts w:asciiTheme="minorHAnsi" w:hAnsiTheme="minorHAnsi" w:cstheme="minorHAnsi"/>
          <w:b/>
          <w:sz w:val="24"/>
          <w:szCs w:val="24"/>
        </w:rPr>
        <w:t xml:space="preserve">F) </w:t>
      </w:r>
      <w:proofErr w:type="gramStart"/>
      <w:r w:rsidR="0027766C" w:rsidRPr="009E7ADB">
        <w:rPr>
          <w:rFonts w:asciiTheme="minorHAnsi" w:hAnsiTheme="minorHAnsi" w:cstheme="minorHAnsi"/>
          <w:b/>
          <w:sz w:val="24"/>
          <w:szCs w:val="24"/>
        </w:rPr>
        <w:t>Adjournment</w:t>
      </w:r>
      <w:r w:rsidR="0027766C">
        <w:rPr>
          <w:rFonts w:asciiTheme="minorHAnsi" w:hAnsiTheme="minorHAnsi" w:cstheme="minorHAnsi"/>
          <w:b/>
          <w:sz w:val="24"/>
          <w:szCs w:val="24"/>
        </w:rPr>
        <w:t xml:space="preserve">  </w:t>
      </w:r>
      <w:r w:rsidR="00296154">
        <w:rPr>
          <w:rFonts w:asciiTheme="minorHAnsi" w:hAnsiTheme="minorHAnsi" w:cstheme="minorHAnsi"/>
          <w:bCs/>
          <w:sz w:val="24"/>
          <w:szCs w:val="24"/>
        </w:rPr>
        <w:t>4:50</w:t>
      </w:r>
      <w:proofErr w:type="gramEnd"/>
      <w:r w:rsidR="0027766C">
        <w:rPr>
          <w:rFonts w:asciiTheme="minorHAnsi" w:hAnsiTheme="minorHAnsi" w:cstheme="minorHAnsi"/>
          <w:bCs/>
          <w:sz w:val="24"/>
          <w:szCs w:val="24"/>
        </w:rPr>
        <w:t xml:space="preserve">. Motion made by </w:t>
      </w:r>
      <w:r w:rsidR="00296154">
        <w:rPr>
          <w:rFonts w:asciiTheme="minorHAnsi" w:hAnsiTheme="minorHAnsi" w:cstheme="minorHAnsi"/>
          <w:bCs/>
          <w:sz w:val="24"/>
          <w:szCs w:val="24"/>
        </w:rPr>
        <w:t>John</w:t>
      </w:r>
      <w:r w:rsidR="0027766C">
        <w:rPr>
          <w:rFonts w:asciiTheme="minorHAnsi" w:hAnsiTheme="minorHAnsi" w:cstheme="minorHAnsi"/>
          <w:bCs/>
          <w:sz w:val="24"/>
          <w:szCs w:val="24"/>
        </w:rPr>
        <w:t>, second by</w:t>
      </w:r>
      <w:r w:rsidR="002B4902">
        <w:rPr>
          <w:rFonts w:asciiTheme="minorHAnsi" w:hAnsiTheme="minorHAnsi" w:cstheme="minorHAnsi"/>
          <w:bCs/>
          <w:sz w:val="24"/>
          <w:szCs w:val="24"/>
        </w:rPr>
        <w:t xml:space="preserve"> </w:t>
      </w:r>
      <w:r w:rsidR="00296154">
        <w:rPr>
          <w:rFonts w:asciiTheme="minorHAnsi" w:hAnsiTheme="minorHAnsi" w:cstheme="minorHAnsi"/>
          <w:bCs/>
          <w:sz w:val="24"/>
          <w:szCs w:val="24"/>
        </w:rPr>
        <w:t>Linda</w:t>
      </w:r>
      <w:r w:rsidR="00DC03FF">
        <w:rPr>
          <w:rFonts w:asciiTheme="minorHAnsi" w:hAnsiTheme="minorHAnsi" w:cstheme="minorHAnsi"/>
          <w:bCs/>
          <w:sz w:val="24"/>
          <w:szCs w:val="24"/>
        </w:rPr>
        <w:t>,</w:t>
      </w:r>
      <w:r w:rsidR="0027766C">
        <w:rPr>
          <w:rFonts w:asciiTheme="minorHAnsi" w:hAnsiTheme="minorHAnsi" w:cstheme="minorHAnsi"/>
          <w:bCs/>
          <w:sz w:val="24"/>
          <w:szCs w:val="24"/>
        </w:rPr>
        <w:t xml:space="preserve"> all in favor non</w:t>
      </w:r>
      <w:r w:rsidR="001718EE">
        <w:rPr>
          <w:rFonts w:asciiTheme="minorHAnsi" w:hAnsiTheme="minorHAnsi" w:cstheme="minorHAnsi"/>
          <w:bCs/>
          <w:sz w:val="24"/>
          <w:szCs w:val="24"/>
        </w:rPr>
        <w:t>e</w:t>
      </w:r>
      <w:r w:rsidR="0027766C">
        <w:rPr>
          <w:rFonts w:asciiTheme="minorHAnsi" w:hAnsiTheme="minorHAnsi" w:cstheme="minorHAnsi"/>
          <w:bCs/>
          <w:sz w:val="24"/>
          <w:szCs w:val="24"/>
        </w:rPr>
        <w:t xml:space="preserve"> opposed.</w:t>
      </w:r>
    </w:p>
    <w:p w14:paraId="57912CB8" w14:textId="396CD407" w:rsidR="003D61AA" w:rsidRDefault="003D61AA" w:rsidP="0027766C">
      <w:pPr>
        <w:ind w:left="450"/>
        <w:rPr>
          <w:rFonts w:asciiTheme="minorHAnsi" w:hAnsiTheme="minorHAnsi" w:cstheme="minorHAnsi"/>
          <w:b/>
          <w:sz w:val="24"/>
          <w:szCs w:val="24"/>
        </w:rPr>
      </w:pPr>
    </w:p>
    <w:p w14:paraId="0278EBEB" w14:textId="1C87E5F8" w:rsidR="00267E54" w:rsidRPr="005F2926" w:rsidRDefault="003D61AA" w:rsidP="005F2926">
      <w:pPr>
        <w:ind w:left="450"/>
        <w:rPr>
          <w:rFonts w:asciiTheme="minorHAnsi" w:hAnsiTheme="minorHAnsi" w:cstheme="minorHAnsi"/>
          <w:bCs/>
          <w:sz w:val="24"/>
          <w:szCs w:val="24"/>
        </w:rPr>
      </w:pPr>
      <w:r>
        <w:rPr>
          <w:rFonts w:asciiTheme="minorHAnsi" w:hAnsiTheme="minorHAnsi" w:cstheme="minorHAnsi"/>
          <w:b/>
          <w:sz w:val="24"/>
          <w:szCs w:val="24"/>
        </w:rPr>
        <w:t xml:space="preserve">Respectfully </w:t>
      </w:r>
      <w:r w:rsidR="003A6E07">
        <w:rPr>
          <w:rFonts w:asciiTheme="minorHAnsi" w:hAnsiTheme="minorHAnsi" w:cstheme="minorHAnsi"/>
          <w:b/>
          <w:sz w:val="24"/>
          <w:szCs w:val="24"/>
        </w:rPr>
        <w:t xml:space="preserve">dictated with computer assistance and </w:t>
      </w:r>
      <w:r>
        <w:rPr>
          <w:rFonts w:asciiTheme="minorHAnsi" w:hAnsiTheme="minorHAnsi" w:cstheme="minorHAnsi"/>
          <w:b/>
          <w:sz w:val="24"/>
          <w:szCs w:val="24"/>
        </w:rPr>
        <w:t xml:space="preserve">submitted by </w:t>
      </w:r>
      <w:r w:rsidR="00AE1A50">
        <w:rPr>
          <w:rFonts w:asciiTheme="minorHAnsi" w:hAnsiTheme="minorHAnsi" w:cstheme="minorHAnsi"/>
          <w:b/>
          <w:sz w:val="24"/>
          <w:szCs w:val="24"/>
        </w:rPr>
        <w:t>Robert Gilman</w:t>
      </w:r>
      <w:r w:rsidR="0027766C">
        <w:rPr>
          <w:rFonts w:asciiTheme="minorHAnsi" w:hAnsiTheme="minorHAnsi" w:cstheme="minorHAnsi"/>
          <w:bCs/>
          <w:sz w:val="24"/>
          <w:szCs w:val="24"/>
        </w:rPr>
        <w:tab/>
      </w:r>
    </w:p>
    <w:sectPr w:rsidR="00267E54" w:rsidRPr="005F2926" w:rsidSect="007336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65A"/>
    <w:multiLevelType w:val="hybridMultilevel"/>
    <w:tmpl w:val="F72CFD70"/>
    <w:lvl w:ilvl="0" w:tplc="5F90988E">
      <w:start w:val="1"/>
      <w:numFmt w:val="upperLetter"/>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 w15:restartNumberingAfterBreak="0">
    <w:nsid w:val="2B0340ED"/>
    <w:multiLevelType w:val="hybridMultilevel"/>
    <w:tmpl w:val="71369E6E"/>
    <w:lvl w:ilvl="0" w:tplc="FE9C4D36">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53204391"/>
    <w:multiLevelType w:val="hybridMultilevel"/>
    <w:tmpl w:val="E83AA07A"/>
    <w:lvl w:ilvl="0" w:tplc="714C09E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1820875826">
    <w:abstractNumId w:val="2"/>
  </w:num>
  <w:num w:numId="2" w16cid:durableId="1591038">
    <w:abstractNumId w:val="0"/>
  </w:num>
  <w:num w:numId="3" w16cid:durableId="504784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66C"/>
    <w:rsid w:val="000D1873"/>
    <w:rsid w:val="000D7428"/>
    <w:rsid w:val="000F74A3"/>
    <w:rsid w:val="0010705D"/>
    <w:rsid w:val="00120F27"/>
    <w:rsid w:val="001718EE"/>
    <w:rsid w:val="001C4AEE"/>
    <w:rsid w:val="001D1DA1"/>
    <w:rsid w:val="00231E90"/>
    <w:rsid w:val="00235EC8"/>
    <w:rsid w:val="002366D6"/>
    <w:rsid w:val="0024429F"/>
    <w:rsid w:val="00245E28"/>
    <w:rsid w:val="00252B70"/>
    <w:rsid w:val="00267E54"/>
    <w:rsid w:val="0027766C"/>
    <w:rsid w:val="00285DD8"/>
    <w:rsid w:val="00296154"/>
    <w:rsid w:val="002A0826"/>
    <w:rsid w:val="002B4902"/>
    <w:rsid w:val="002D7595"/>
    <w:rsid w:val="003050DA"/>
    <w:rsid w:val="00330406"/>
    <w:rsid w:val="003330CB"/>
    <w:rsid w:val="00344633"/>
    <w:rsid w:val="003A3178"/>
    <w:rsid w:val="003A6E07"/>
    <w:rsid w:val="003C2EEB"/>
    <w:rsid w:val="003D61AA"/>
    <w:rsid w:val="003D68E3"/>
    <w:rsid w:val="003E50C5"/>
    <w:rsid w:val="00407988"/>
    <w:rsid w:val="0042552E"/>
    <w:rsid w:val="00431E33"/>
    <w:rsid w:val="00460BD7"/>
    <w:rsid w:val="00486F15"/>
    <w:rsid w:val="0048774A"/>
    <w:rsid w:val="004C2753"/>
    <w:rsid w:val="004E392A"/>
    <w:rsid w:val="0052454A"/>
    <w:rsid w:val="00535525"/>
    <w:rsid w:val="00566794"/>
    <w:rsid w:val="005731D4"/>
    <w:rsid w:val="00575DFA"/>
    <w:rsid w:val="00577B4E"/>
    <w:rsid w:val="00584501"/>
    <w:rsid w:val="00593D82"/>
    <w:rsid w:val="005C24D0"/>
    <w:rsid w:val="005C77BB"/>
    <w:rsid w:val="005F2926"/>
    <w:rsid w:val="005F6BCF"/>
    <w:rsid w:val="00605F38"/>
    <w:rsid w:val="00637019"/>
    <w:rsid w:val="00671859"/>
    <w:rsid w:val="006D2C5C"/>
    <w:rsid w:val="006D6488"/>
    <w:rsid w:val="006F0762"/>
    <w:rsid w:val="007328AF"/>
    <w:rsid w:val="007336C9"/>
    <w:rsid w:val="0074683E"/>
    <w:rsid w:val="00776967"/>
    <w:rsid w:val="007B01DB"/>
    <w:rsid w:val="007D6C63"/>
    <w:rsid w:val="007E71B7"/>
    <w:rsid w:val="008205D9"/>
    <w:rsid w:val="0083701F"/>
    <w:rsid w:val="00887CA4"/>
    <w:rsid w:val="00893707"/>
    <w:rsid w:val="008B3982"/>
    <w:rsid w:val="008B7242"/>
    <w:rsid w:val="008B7786"/>
    <w:rsid w:val="008D39DE"/>
    <w:rsid w:val="008E02FB"/>
    <w:rsid w:val="008F7704"/>
    <w:rsid w:val="00901349"/>
    <w:rsid w:val="00966329"/>
    <w:rsid w:val="00995792"/>
    <w:rsid w:val="009B422E"/>
    <w:rsid w:val="009D53CD"/>
    <w:rsid w:val="009E2C6F"/>
    <w:rsid w:val="00A128BC"/>
    <w:rsid w:val="00A162CD"/>
    <w:rsid w:val="00A274DF"/>
    <w:rsid w:val="00A3100D"/>
    <w:rsid w:val="00A35AC3"/>
    <w:rsid w:val="00A45C35"/>
    <w:rsid w:val="00A534A1"/>
    <w:rsid w:val="00A70715"/>
    <w:rsid w:val="00A86894"/>
    <w:rsid w:val="00A93C37"/>
    <w:rsid w:val="00AB3584"/>
    <w:rsid w:val="00AC39E3"/>
    <w:rsid w:val="00AE1A50"/>
    <w:rsid w:val="00AF61F5"/>
    <w:rsid w:val="00B055E0"/>
    <w:rsid w:val="00B175EE"/>
    <w:rsid w:val="00B7035F"/>
    <w:rsid w:val="00B84DA3"/>
    <w:rsid w:val="00B90329"/>
    <w:rsid w:val="00BB1316"/>
    <w:rsid w:val="00C0672E"/>
    <w:rsid w:val="00C17763"/>
    <w:rsid w:val="00C211BC"/>
    <w:rsid w:val="00C419DD"/>
    <w:rsid w:val="00C540E0"/>
    <w:rsid w:val="00C62DE6"/>
    <w:rsid w:val="00C71822"/>
    <w:rsid w:val="00CB08EB"/>
    <w:rsid w:val="00CD03E9"/>
    <w:rsid w:val="00CF3594"/>
    <w:rsid w:val="00D02191"/>
    <w:rsid w:val="00D07503"/>
    <w:rsid w:val="00D36BB0"/>
    <w:rsid w:val="00D56184"/>
    <w:rsid w:val="00D84452"/>
    <w:rsid w:val="00D928DD"/>
    <w:rsid w:val="00DB419C"/>
    <w:rsid w:val="00DC03FF"/>
    <w:rsid w:val="00DC69D9"/>
    <w:rsid w:val="00DF7ECB"/>
    <w:rsid w:val="00E14101"/>
    <w:rsid w:val="00E4054E"/>
    <w:rsid w:val="00E57171"/>
    <w:rsid w:val="00E929D4"/>
    <w:rsid w:val="00EA2A7F"/>
    <w:rsid w:val="00EA6F56"/>
    <w:rsid w:val="00EA7EB2"/>
    <w:rsid w:val="00EC7F2C"/>
    <w:rsid w:val="00ED5190"/>
    <w:rsid w:val="00EE5425"/>
    <w:rsid w:val="00F05D53"/>
    <w:rsid w:val="00F154F2"/>
    <w:rsid w:val="00F215F1"/>
    <w:rsid w:val="00F2522C"/>
    <w:rsid w:val="00F632B8"/>
    <w:rsid w:val="00F82A54"/>
    <w:rsid w:val="00F8608A"/>
    <w:rsid w:val="00F95248"/>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5E2CF"/>
  <w15:chartTrackingRefBased/>
  <w15:docId w15:val="{CFEC1137-D03C-4CE8-B092-83B259A7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6C"/>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766C"/>
    <w:pPr>
      <w:spacing w:after="0" w:line="240" w:lineRule="auto"/>
    </w:pPr>
  </w:style>
  <w:style w:type="character" w:styleId="Hyperlink">
    <w:name w:val="Hyperlink"/>
    <w:unhideWhenUsed/>
    <w:rsid w:val="0027766C"/>
    <w:rPr>
      <w:color w:val="0000FF"/>
      <w:u w:val="single"/>
    </w:rPr>
  </w:style>
  <w:style w:type="paragraph" w:styleId="EndnoteText">
    <w:name w:val="endnote text"/>
    <w:basedOn w:val="Normal"/>
    <w:link w:val="EndnoteTextChar"/>
    <w:semiHidden/>
    <w:unhideWhenUsed/>
    <w:rsid w:val="0027766C"/>
    <w:pPr>
      <w:widowControl w:val="0"/>
      <w:snapToGrid w:val="0"/>
    </w:pPr>
    <w:rPr>
      <w:sz w:val="24"/>
    </w:rPr>
  </w:style>
  <w:style w:type="character" w:customStyle="1" w:styleId="EndnoteTextChar">
    <w:name w:val="Endnote Text Char"/>
    <w:basedOn w:val="DefaultParagraphFont"/>
    <w:link w:val="EndnoteText"/>
    <w:semiHidden/>
    <w:rsid w:val="0027766C"/>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2776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7736E-2178-4F45-9324-9742B753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Anderson-Granger</dc:creator>
  <cp:keywords/>
  <dc:description/>
  <cp:lastModifiedBy>KEW Fire Department</cp:lastModifiedBy>
  <cp:revision>2</cp:revision>
  <dcterms:created xsi:type="dcterms:W3CDTF">2026-02-21T18:16:00Z</dcterms:created>
  <dcterms:modified xsi:type="dcterms:W3CDTF">2026-02-21T18:16:00Z</dcterms:modified>
</cp:coreProperties>
</file>